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C" w:rsidRDefault="0074565C" w:rsidP="00DF13D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0CD88B01">
            <wp:extent cx="1621790" cy="384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4C2" w:rsidRPr="009B40C8" w:rsidRDefault="00DF13DF" w:rsidP="00BE06BC">
      <w:pPr>
        <w:jc w:val="both"/>
        <w:rPr>
          <w:b/>
          <w:sz w:val="24"/>
          <w:szCs w:val="24"/>
        </w:rPr>
      </w:pPr>
      <w:r w:rsidRPr="009B40C8">
        <w:rPr>
          <w:b/>
          <w:sz w:val="24"/>
          <w:szCs w:val="24"/>
        </w:rPr>
        <w:t>Załóż konto na PUE ZUS bez wychodzenia z domu</w:t>
      </w:r>
    </w:p>
    <w:p w:rsidR="009B40C8" w:rsidRPr="009B40C8" w:rsidRDefault="00DF13DF" w:rsidP="00BE06BC">
      <w:pPr>
        <w:jc w:val="both"/>
        <w:rPr>
          <w:b/>
          <w:sz w:val="24"/>
          <w:szCs w:val="24"/>
        </w:rPr>
      </w:pPr>
      <w:r w:rsidRPr="009B40C8">
        <w:rPr>
          <w:b/>
          <w:sz w:val="24"/>
          <w:szCs w:val="24"/>
        </w:rPr>
        <w:t>Platforma Usług Elektronicznych Zakładu Ubezpieczeń Społecznych to bardzo przydatne narzędzie</w:t>
      </w:r>
      <w:r w:rsidR="007D0677">
        <w:rPr>
          <w:b/>
          <w:sz w:val="24"/>
          <w:szCs w:val="24"/>
        </w:rPr>
        <w:t>.</w:t>
      </w:r>
      <w:r w:rsidRPr="009B40C8">
        <w:rPr>
          <w:b/>
          <w:sz w:val="24"/>
          <w:szCs w:val="24"/>
        </w:rPr>
        <w:t xml:space="preserve"> </w:t>
      </w:r>
      <w:r w:rsidR="009B40C8">
        <w:rPr>
          <w:b/>
          <w:sz w:val="24"/>
          <w:szCs w:val="24"/>
        </w:rPr>
        <w:t xml:space="preserve">Poprzez założenie profilu na PUE </w:t>
      </w:r>
      <w:r w:rsidR="00655B14">
        <w:rPr>
          <w:b/>
          <w:sz w:val="24"/>
          <w:szCs w:val="24"/>
        </w:rPr>
        <w:t xml:space="preserve">ZUS </w:t>
      </w:r>
      <w:r w:rsidR="009B40C8">
        <w:rPr>
          <w:b/>
          <w:sz w:val="24"/>
          <w:szCs w:val="24"/>
        </w:rPr>
        <w:t xml:space="preserve">szybko i bezpiecznie </w:t>
      </w:r>
      <w:r w:rsidR="007D0677">
        <w:rPr>
          <w:b/>
          <w:sz w:val="24"/>
          <w:szCs w:val="24"/>
        </w:rPr>
        <w:t>wyślesz</w:t>
      </w:r>
      <w:r w:rsidR="009B40C8">
        <w:rPr>
          <w:b/>
          <w:sz w:val="24"/>
          <w:szCs w:val="24"/>
        </w:rPr>
        <w:t xml:space="preserve"> wniosek </w:t>
      </w:r>
      <w:r w:rsidR="00954D0D">
        <w:rPr>
          <w:b/>
          <w:sz w:val="24"/>
          <w:szCs w:val="24"/>
        </w:rPr>
        <w:t xml:space="preserve">o wsparcie z ZUS w ramach Tarczy Antykryzysowej. </w:t>
      </w:r>
    </w:p>
    <w:p w:rsidR="00715D46" w:rsidRDefault="00715D46" w:rsidP="00BE0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Składanie </w:t>
      </w:r>
      <w:r w:rsidR="00526635" w:rsidRPr="00526635">
        <w:rPr>
          <w:sz w:val="24"/>
          <w:szCs w:val="24"/>
        </w:rPr>
        <w:t xml:space="preserve">przez PUE </w:t>
      </w:r>
      <w:r>
        <w:rPr>
          <w:sz w:val="24"/>
          <w:szCs w:val="24"/>
        </w:rPr>
        <w:t>wniosków</w:t>
      </w:r>
      <w:r w:rsidR="0052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związanych ze wsparciem z ZUS w ramach Tarczy Antykryzysowej to najszybsza i w pełni zautomatyzowana droga. Wszystkie wnioski składane </w:t>
      </w:r>
      <w:r w:rsidR="00526635">
        <w:rPr>
          <w:sz w:val="24"/>
          <w:szCs w:val="24"/>
        </w:rPr>
        <w:t>w ten sposób</w:t>
      </w:r>
      <w:r>
        <w:rPr>
          <w:sz w:val="24"/>
          <w:szCs w:val="24"/>
        </w:rPr>
        <w:t xml:space="preserve"> są </w:t>
      </w:r>
      <w:r w:rsidR="00526635">
        <w:rPr>
          <w:sz w:val="24"/>
          <w:szCs w:val="24"/>
        </w:rPr>
        <w:t xml:space="preserve">automatycznie </w:t>
      </w:r>
      <w:r w:rsidR="00655B14">
        <w:rPr>
          <w:sz w:val="24"/>
          <w:szCs w:val="24"/>
        </w:rPr>
        <w:t>sprawdzane pod ką</w:t>
      </w:r>
      <w:r>
        <w:rPr>
          <w:sz w:val="24"/>
          <w:szCs w:val="24"/>
        </w:rPr>
        <w:t>tem poprawności</w:t>
      </w:r>
      <w:r w:rsidR="00C62418">
        <w:rPr>
          <w:sz w:val="24"/>
          <w:szCs w:val="24"/>
        </w:rPr>
        <w:t xml:space="preserve"> zawartych w nich danych. Dzięki temu </w:t>
      </w:r>
      <w:r w:rsidR="00526635">
        <w:rPr>
          <w:sz w:val="24"/>
          <w:szCs w:val="24"/>
        </w:rPr>
        <w:t>w</w:t>
      </w:r>
      <w:r>
        <w:rPr>
          <w:sz w:val="24"/>
          <w:szCs w:val="24"/>
        </w:rPr>
        <w:t xml:space="preserve">nioski </w:t>
      </w:r>
      <w:r w:rsidR="00C62418">
        <w:rPr>
          <w:sz w:val="24"/>
          <w:szCs w:val="24"/>
        </w:rPr>
        <w:t xml:space="preserve">trafiają natychmiast do </w:t>
      </w:r>
      <w:r w:rsidR="00607581">
        <w:rPr>
          <w:sz w:val="24"/>
          <w:szCs w:val="24"/>
        </w:rPr>
        <w:t xml:space="preserve">dalszej </w:t>
      </w:r>
      <w:r w:rsidR="00C62418">
        <w:rPr>
          <w:sz w:val="24"/>
          <w:szCs w:val="24"/>
        </w:rPr>
        <w:t xml:space="preserve">obsługi. </w:t>
      </w:r>
      <w:r w:rsidR="005B7ECA">
        <w:rPr>
          <w:sz w:val="24"/>
          <w:szCs w:val="24"/>
        </w:rPr>
        <w:t xml:space="preserve"> </w:t>
      </w:r>
    </w:p>
    <w:p w:rsidR="00526635" w:rsidRDefault="00526635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Zachęcamy naszych klientów do korzystania z </w:t>
      </w:r>
      <w:r w:rsidR="00655B14">
        <w:rPr>
          <w:sz w:val="24"/>
          <w:szCs w:val="24"/>
        </w:rPr>
        <w:t xml:space="preserve">Platformy Usług Elektronicznych. </w:t>
      </w:r>
      <w:r w:rsidR="00B92549" w:rsidRPr="00B92549">
        <w:rPr>
          <w:sz w:val="24"/>
          <w:szCs w:val="24"/>
        </w:rPr>
        <w:t xml:space="preserve">Założenie profilu PUE jest bardzo proste i szybkie. </w:t>
      </w:r>
      <w:r w:rsidR="00655B14">
        <w:rPr>
          <w:sz w:val="24"/>
          <w:szCs w:val="24"/>
        </w:rPr>
        <w:t xml:space="preserve">Konto na portalu PUE ZUS </w:t>
      </w:r>
      <w:r w:rsidR="00B92549">
        <w:rPr>
          <w:sz w:val="24"/>
          <w:szCs w:val="24"/>
        </w:rPr>
        <w:t xml:space="preserve">można założyć bez wychodzenia z domu – przez internet – za pomocą profilu zaufanego </w:t>
      </w:r>
      <w:proofErr w:type="spellStart"/>
      <w:r w:rsidR="00B92549">
        <w:rPr>
          <w:sz w:val="24"/>
          <w:szCs w:val="24"/>
        </w:rPr>
        <w:t>ePUAP</w:t>
      </w:r>
      <w:proofErr w:type="spellEnd"/>
      <w:r w:rsidR="00B92549">
        <w:rPr>
          <w:sz w:val="24"/>
          <w:szCs w:val="24"/>
        </w:rPr>
        <w:t xml:space="preserve"> lub bankowości elektronicznej. Wystarczy wejść na stronę </w:t>
      </w:r>
      <w:hyperlink r:id="rId7" w:history="1">
        <w:r w:rsidR="00B92549" w:rsidRPr="00B92549">
          <w:rPr>
            <w:rStyle w:val="Hipercze"/>
            <w:sz w:val="24"/>
            <w:szCs w:val="24"/>
          </w:rPr>
          <w:t>zus.pl</w:t>
        </w:r>
      </w:hyperlink>
      <w:r w:rsidR="00B92549">
        <w:rPr>
          <w:sz w:val="24"/>
          <w:szCs w:val="24"/>
        </w:rPr>
        <w:t xml:space="preserve">, wybrać  sposób rejestracji i wypełnić formularz. Następnie należy ustalić hasło do konta, a na podany na formularzu adres e-mail dostaniesz login. </w:t>
      </w:r>
      <w:r w:rsidR="008750CF">
        <w:rPr>
          <w:sz w:val="24"/>
          <w:szCs w:val="24"/>
        </w:rPr>
        <w:t xml:space="preserve">Ze względów bezpieczeństwa trzeba również potwierdzić swoją tożsamość. Można to zrobić m.in. za pomocą profilu zaufanego </w:t>
      </w:r>
      <w:proofErr w:type="spellStart"/>
      <w:r w:rsidR="008750CF">
        <w:rPr>
          <w:sz w:val="24"/>
          <w:szCs w:val="24"/>
        </w:rPr>
        <w:t>ePUAP</w:t>
      </w:r>
      <w:proofErr w:type="spellEnd"/>
      <w:r w:rsidR="008750CF">
        <w:rPr>
          <w:sz w:val="24"/>
          <w:szCs w:val="24"/>
        </w:rPr>
        <w:t xml:space="preserve">. Konto na PUE można zarejestrować także poprzez serwis bankowości elektronicznej (jeśli konto jest w banku, który zawarł z ZUS porozumienie). </w:t>
      </w:r>
    </w:p>
    <w:p w:rsidR="008750CF" w:rsidRDefault="008750CF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Można to zrobić:</w:t>
      </w:r>
    </w:p>
    <w:p w:rsidR="008750CF" w:rsidRDefault="008750CF" w:rsidP="00BE06B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stronę </w:t>
      </w:r>
      <w:hyperlink r:id="rId8" w:history="1">
        <w:r w:rsidRPr="00E5089C">
          <w:rPr>
            <w:rStyle w:val="Hipercze"/>
            <w:sz w:val="24"/>
            <w:szCs w:val="24"/>
          </w:rPr>
          <w:t>www.zus.pl</w:t>
        </w:r>
      </w:hyperlink>
      <w:r>
        <w:rPr>
          <w:sz w:val="24"/>
          <w:szCs w:val="24"/>
        </w:rPr>
        <w:t xml:space="preserve"> – przy wyborze sposobu rejestracji należy kliknąć w ikonę swojego banku,</w:t>
      </w:r>
    </w:p>
    <w:p w:rsidR="008750CF" w:rsidRDefault="008750CF" w:rsidP="00BE06B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bezpośrednio ze strony swojego banku.</w:t>
      </w:r>
    </w:p>
    <w:p w:rsidR="008750CF" w:rsidRPr="008750CF" w:rsidRDefault="008750CF" w:rsidP="00BE06BC">
      <w:pPr>
        <w:spacing w:after="0"/>
        <w:jc w:val="both"/>
        <w:rPr>
          <w:sz w:val="24"/>
          <w:szCs w:val="24"/>
        </w:rPr>
      </w:pPr>
    </w:p>
    <w:p w:rsidR="00932D44" w:rsidRDefault="00932D44" w:rsidP="00BE06BC">
      <w:pPr>
        <w:spacing w:after="0"/>
        <w:jc w:val="both"/>
        <w:rPr>
          <w:sz w:val="24"/>
          <w:szCs w:val="24"/>
        </w:rPr>
      </w:pPr>
      <w:r w:rsidRPr="00932D44">
        <w:rPr>
          <w:sz w:val="24"/>
          <w:szCs w:val="24"/>
        </w:rPr>
        <w:t>Wszyscy, którzy chcą złożyć wniosek do ZUS elektronicznie, mogą go przekazać wyłącznie</w:t>
      </w:r>
      <w:r>
        <w:rPr>
          <w:sz w:val="24"/>
          <w:szCs w:val="24"/>
        </w:rPr>
        <w:t>:</w:t>
      </w:r>
    </w:p>
    <w:p w:rsidR="00932D44" w:rsidRDefault="00932D44" w:rsidP="00BE06B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32D44">
        <w:rPr>
          <w:sz w:val="24"/>
          <w:szCs w:val="24"/>
        </w:rPr>
        <w:t>przez Internet na PUE ZUS,</w:t>
      </w:r>
    </w:p>
    <w:p w:rsidR="00932D44" w:rsidRDefault="00932D44" w:rsidP="00BE06B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32D44">
        <w:rPr>
          <w:sz w:val="24"/>
          <w:szCs w:val="24"/>
        </w:rPr>
        <w:t>drogą elektroniczną przez PUE ZUS, za pośrednictwem strony gov.pl (link do strony zewnętrznej)</w:t>
      </w:r>
    </w:p>
    <w:p w:rsidR="00932D44" w:rsidRDefault="00932D44" w:rsidP="00BE06BC">
      <w:pPr>
        <w:spacing w:after="0"/>
        <w:jc w:val="both"/>
        <w:rPr>
          <w:sz w:val="24"/>
          <w:szCs w:val="24"/>
        </w:rPr>
      </w:pPr>
      <w:r w:rsidRPr="00932D44">
        <w:rPr>
          <w:sz w:val="24"/>
          <w:szCs w:val="24"/>
        </w:rPr>
        <w:t xml:space="preserve">Wnioski można </w:t>
      </w:r>
      <w:r w:rsidR="00C70CC7">
        <w:rPr>
          <w:sz w:val="24"/>
          <w:szCs w:val="24"/>
        </w:rPr>
        <w:t xml:space="preserve">także </w:t>
      </w:r>
      <w:r w:rsidRPr="00932D44">
        <w:rPr>
          <w:sz w:val="24"/>
          <w:szCs w:val="24"/>
        </w:rPr>
        <w:t>złożyć</w:t>
      </w:r>
      <w:r w:rsidR="00C70CC7">
        <w:rPr>
          <w:sz w:val="24"/>
          <w:szCs w:val="24"/>
        </w:rPr>
        <w:t xml:space="preserve"> tradycyjnie:</w:t>
      </w:r>
    </w:p>
    <w:p w:rsidR="00C70CC7" w:rsidRDefault="00932D44" w:rsidP="00BE06BC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70CC7">
        <w:rPr>
          <w:sz w:val="24"/>
          <w:szCs w:val="24"/>
        </w:rPr>
        <w:t>za pośrednictwem poczty,</w:t>
      </w:r>
    </w:p>
    <w:p w:rsidR="00932D44" w:rsidRDefault="00932D44" w:rsidP="00BE06BC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70CC7">
        <w:rPr>
          <w:sz w:val="24"/>
          <w:szCs w:val="24"/>
        </w:rPr>
        <w:t xml:space="preserve"> osobiście w placówce ZUS – do skrzynki na dokumenty z napisem „Tarcza antykryzysowa” (bez kontaktu z pracownikiem ZUS).</w:t>
      </w:r>
    </w:p>
    <w:p w:rsidR="00C70CC7" w:rsidRDefault="00C70CC7" w:rsidP="00BE06BC">
      <w:pPr>
        <w:spacing w:after="0"/>
        <w:jc w:val="both"/>
        <w:rPr>
          <w:sz w:val="24"/>
          <w:szCs w:val="24"/>
        </w:rPr>
      </w:pP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>W przypadku problemów z wypełnieniem wniosku, można liczyć na pomoc pracowników ZUS.</w:t>
      </w:r>
    </w:p>
    <w:p w:rsidR="00BC67AE" w:rsidRDefault="005A7A4A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 Państwa dyspozycji są:</w:t>
      </w:r>
      <w:r w:rsidR="00BC67AE" w:rsidRPr="00BC67AE">
        <w:rPr>
          <w:sz w:val="24"/>
          <w:szCs w:val="24"/>
        </w:rPr>
        <w:t xml:space="preserve"> specjalne nr telefonu dostępne w dni robo</w:t>
      </w:r>
      <w:r w:rsidR="00BC67AE">
        <w:rPr>
          <w:sz w:val="24"/>
          <w:szCs w:val="24"/>
        </w:rPr>
        <w:t>cze (pn.–pt.) w godzinach 7–15:</w:t>
      </w:r>
    </w:p>
    <w:p w:rsidR="00BC67AE" w:rsidRPr="00BC67AE" w:rsidRDefault="00BC67AE" w:rsidP="00BE06BC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nr telefonu 22 290 87 01 </w:t>
      </w:r>
    </w:p>
    <w:p w:rsidR="00BC67AE" w:rsidRPr="00BC67AE" w:rsidRDefault="00BE06BC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67AE" w:rsidRPr="00BC67AE">
        <w:rPr>
          <w:sz w:val="24"/>
          <w:szCs w:val="24"/>
        </w:rPr>
        <w:t xml:space="preserve">– obsługa w sprawie świadczeń z powodu poddania się kwarantannie lub izolacji, </w:t>
      </w:r>
    </w:p>
    <w:p w:rsidR="00BC67AE" w:rsidRDefault="00BE06BC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BC67AE" w:rsidRPr="00BC67AE">
        <w:rPr>
          <w:sz w:val="24"/>
          <w:szCs w:val="24"/>
        </w:rPr>
        <w:t>– obsługa w sprawie zasiłków opiekuńczych na cza</w:t>
      </w:r>
      <w:r w:rsidR="00BC67AE">
        <w:rPr>
          <w:sz w:val="24"/>
          <w:szCs w:val="24"/>
        </w:rPr>
        <w:t>s opieki nad dzieckiem w związku</w:t>
      </w:r>
    </w:p>
    <w:p w:rsidR="00BC67AE" w:rsidRDefault="00BC67AE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6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E06BC">
        <w:rPr>
          <w:sz w:val="24"/>
          <w:szCs w:val="24"/>
        </w:rPr>
        <w:t xml:space="preserve">  </w:t>
      </w:r>
      <w:r w:rsidRPr="00BC67AE">
        <w:rPr>
          <w:sz w:val="24"/>
          <w:szCs w:val="24"/>
        </w:rPr>
        <w:t xml:space="preserve">z za-mknięciem żłobka, klubu dziecięcego, przedszkola, szkoły, </w:t>
      </w:r>
    </w:p>
    <w:p w:rsidR="00BC67AE" w:rsidRPr="00BC67AE" w:rsidRDefault="00BC67AE" w:rsidP="00BE06BC">
      <w:pPr>
        <w:pStyle w:val="Akapitzlist"/>
        <w:numPr>
          <w:ilvl w:val="0"/>
          <w:numId w:val="4"/>
        </w:numPr>
        <w:spacing w:after="0"/>
        <w:ind w:left="54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nr telefonu 22 290 87 02;  nr telefonu 22 290 87 03 – obsługa w sprawie wsparcia dla przedsiębiorców,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oraz ogólnopolska infolinia pod numerem telefonu 22 560 16 00 dostępna w dni robocze (pn.–pt.) w godzinach 7–18.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Po wybraniu „0” (połączenie z konsultantem Centrum Obsługi Telefonicznej), należy wybrać odpowiedni temat rozmowy: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1 − Pomoc techniczna i obsługa e-ZLA,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2 – Renty i emerytury,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3 – Zasiłki,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4 – Informacje dla ubezpieczonych,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5 – Informacje dla płatników,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7 – Wsparcie dla przedsiębiorców,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>9 – Zasiłek opiekuńczy i świadczenia z powodu poddania się kwarantannie lub izolacji.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</w:p>
    <w:p w:rsidR="00BC67AE" w:rsidRDefault="00BC67AE" w:rsidP="00BE06BC">
      <w:pPr>
        <w:spacing w:after="0"/>
        <w:jc w:val="both"/>
        <w:rPr>
          <w:sz w:val="24"/>
          <w:szCs w:val="24"/>
        </w:rPr>
      </w:pPr>
    </w:p>
    <w:p w:rsidR="005A7A4A" w:rsidRPr="005A7A4A" w:rsidRDefault="005A7A4A" w:rsidP="005A7A4A">
      <w:pPr>
        <w:spacing w:after="0"/>
        <w:ind w:left="5580"/>
        <w:jc w:val="both"/>
        <w:rPr>
          <w:sz w:val="24"/>
          <w:szCs w:val="24"/>
        </w:rPr>
      </w:pPr>
      <w:r w:rsidRPr="005A7A4A">
        <w:rPr>
          <w:sz w:val="24"/>
          <w:szCs w:val="24"/>
        </w:rPr>
        <w:t>Zakład Ubezpieczeń Społecznych</w:t>
      </w:r>
    </w:p>
    <w:p w:rsidR="00BC67AE" w:rsidRPr="00C70CC7" w:rsidRDefault="00BC67AE" w:rsidP="00BC67AE">
      <w:pPr>
        <w:spacing w:after="0"/>
        <w:rPr>
          <w:sz w:val="24"/>
          <w:szCs w:val="24"/>
        </w:rPr>
      </w:pPr>
      <w:bookmarkStart w:id="0" w:name="_GoBack"/>
      <w:bookmarkEnd w:id="0"/>
    </w:p>
    <w:sectPr w:rsidR="00BC67AE" w:rsidRPr="00C7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545"/>
    <w:multiLevelType w:val="hybridMultilevel"/>
    <w:tmpl w:val="C29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959B9"/>
    <w:multiLevelType w:val="hybridMultilevel"/>
    <w:tmpl w:val="CA76C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F70F5"/>
    <w:multiLevelType w:val="hybridMultilevel"/>
    <w:tmpl w:val="8578D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E42F0"/>
    <w:multiLevelType w:val="hybridMultilevel"/>
    <w:tmpl w:val="6E0C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6"/>
    <w:rsid w:val="000F1CA1"/>
    <w:rsid w:val="00231182"/>
    <w:rsid w:val="002C52CE"/>
    <w:rsid w:val="00356FC6"/>
    <w:rsid w:val="00526635"/>
    <w:rsid w:val="005A7A4A"/>
    <w:rsid w:val="005B7ECA"/>
    <w:rsid w:val="00607581"/>
    <w:rsid w:val="00655B14"/>
    <w:rsid w:val="006C1D6F"/>
    <w:rsid w:val="00715D46"/>
    <w:rsid w:val="0074565C"/>
    <w:rsid w:val="007D0677"/>
    <w:rsid w:val="008750CF"/>
    <w:rsid w:val="00932D44"/>
    <w:rsid w:val="00954D0D"/>
    <w:rsid w:val="009B40C8"/>
    <w:rsid w:val="00B92549"/>
    <w:rsid w:val="00BC67AE"/>
    <w:rsid w:val="00BC67C6"/>
    <w:rsid w:val="00BE06BC"/>
    <w:rsid w:val="00C62418"/>
    <w:rsid w:val="00C70CC7"/>
    <w:rsid w:val="00D754C2"/>
    <w:rsid w:val="00DF13DF"/>
    <w:rsid w:val="00E947E5"/>
    <w:rsid w:val="00F46C17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5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5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5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5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u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Szymankiewicz, Ewa</dc:creator>
  <cp:lastModifiedBy>Szymankiewicz, Ewa</cp:lastModifiedBy>
  <cp:revision>19</cp:revision>
  <dcterms:created xsi:type="dcterms:W3CDTF">2020-04-17T12:11:00Z</dcterms:created>
  <dcterms:modified xsi:type="dcterms:W3CDTF">2020-04-21T08:28:00Z</dcterms:modified>
</cp:coreProperties>
</file>